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11793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>n đồng bộ ba pha có công suất 100 KVA, điện áp dây 400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160 V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trở xoay chiều đo giữa hai đầu ra 0,9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8E5F01" w:rsidRDefault="0050420B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phần trăm </w:t>
      </w:r>
      <w:r w:rsidR="008E5F01">
        <w:rPr>
          <w:rFonts w:ascii="Times New Roman" w:hAnsi="Times New Roman" w:cs="Times New Roman"/>
          <w:sz w:val="26"/>
          <w:szCs w:val="26"/>
        </w:rPr>
        <w:t xml:space="preserve">độ thay đổi điện áp khi máy phát </w:t>
      </w:r>
      <w:r>
        <w:rPr>
          <w:rFonts w:ascii="Times New Roman" w:hAnsi="Times New Roman" w:cs="Times New Roman"/>
          <w:sz w:val="26"/>
          <w:szCs w:val="26"/>
        </w:rPr>
        <w:t>điện áp định mức và công suất định mức cho tải có hệ số c</w:t>
      </w:r>
      <w:r w:rsidR="00117938">
        <w:rPr>
          <w:rFonts w:ascii="Times New Roman" w:hAnsi="Times New Roman" w:cs="Times New Roman"/>
          <w:sz w:val="26"/>
          <w:szCs w:val="26"/>
        </w:rPr>
        <w:t>ô</w:t>
      </w:r>
      <w:r>
        <w:rPr>
          <w:rFonts w:ascii="Times New Roman" w:hAnsi="Times New Roman" w:cs="Times New Roman"/>
          <w:sz w:val="26"/>
          <w:szCs w:val="26"/>
        </w:rPr>
        <w:t>ng suất 0,8 (</w:t>
      </w:r>
      <w:r w:rsidR="00117938">
        <w:rPr>
          <w:rFonts w:ascii="Times New Roman" w:hAnsi="Times New Roman" w:cs="Times New Roman"/>
          <w:sz w:val="26"/>
          <w:szCs w:val="26"/>
        </w:rPr>
        <w:t>sớm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43062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=92,37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=144, 33 A</m:t>
        </m:r>
      </m:oMath>
    </w:p>
    <w:p w:rsid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trở đồng bộ của mỗi pha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92,37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144,33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=0,639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một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AB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40128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0,639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=0,507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áp pha định mức cấp đến tải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 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400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=230,94 V</m:t>
        </m:r>
      </m:oMath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Hệ số công suất tải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 vậy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2F1967" w:rsidRDefault="002F196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pha khi máy phát mang tải định mức, có hệ số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</w:t>
      </w:r>
    </w:p>
    <w:p w:rsidR="00546588" w:rsidRPr="009664EF" w:rsidRDefault="00430629" w:rsidP="00546588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546588" w:rsidRPr="009664EF" w:rsidRDefault="00430629" w:rsidP="007D4127">
      <w:pPr>
        <w:spacing w:after="120"/>
        <w:ind w:right="-117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×0,8+0,45×144,33)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230,94 ×0,6-0,507×144,33)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=258,12 V</m:t>
          </m:r>
        </m:oMath>
      </m:oMathPara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Vậy 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>E</w:t>
      </w:r>
      <w:r w:rsidR="007D4127" w:rsidRPr="007D412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A30FC4">
        <w:rPr>
          <w:rFonts w:ascii="Times New Roman" w:eastAsiaTheme="minorEastAsia" w:hAnsi="Times New Roman" w:cs="Times New Roman"/>
          <w:sz w:val="26"/>
          <w:szCs w:val="26"/>
        </w:rPr>
        <w:t>258,12</w:t>
      </w:r>
      <w:r w:rsidR="007D4127">
        <w:rPr>
          <w:rFonts w:ascii="Times New Roman" w:eastAsiaTheme="minorEastAsia" w:hAnsi="Times New Roman" w:cs="Times New Roman"/>
          <w:sz w:val="26"/>
          <w:szCs w:val="26"/>
        </w:rPr>
        <w:t xml:space="preserve"> V</w:t>
      </w:r>
    </w:p>
    <w:p w:rsidR="008E5F01" w:rsidRDefault="008E5F0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lastRenderedPageBreak/>
        <w:tab/>
        <w:t>Độ thay đổi điện áp</w:t>
      </w:r>
    </w:p>
    <w:p w:rsidR="008E5F01" w:rsidRPr="0041303A" w:rsidRDefault="008E5F0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V%=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 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pha 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×100=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258,12-230, 94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230,94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×100=11,98 %</m:t>
          </m:r>
        </m:oMath>
      </m:oMathPara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7D4127" w:rsidRDefault="00F3491F" w:rsidP="00F3491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F3491F">
        <w:rPr>
          <w:rFonts w:ascii="Times New Roman" w:hAnsi="Times New Roman" w:cs="Times New Roman"/>
          <w:sz w:val="26"/>
          <w:szCs w:val="26"/>
        </w:rPr>
        <w:t>11,94</w:t>
      </w:r>
      <w:r w:rsidR="008E5F01" w:rsidRPr="00F3491F">
        <w:rPr>
          <w:rFonts w:ascii="Times New Roman" w:hAnsi="Times New Roman" w:cs="Times New Roman"/>
          <w:sz w:val="26"/>
          <w:szCs w:val="26"/>
        </w:rPr>
        <w:t>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5B47">
        <w:rPr>
          <w:rFonts w:ascii="Times New Roman" w:hAnsi="Times New Roman" w:cs="Times New Roman"/>
          <w:sz w:val="26"/>
          <w:szCs w:val="26"/>
        </w:rPr>
        <w:t>b.</w:t>
      </w:r>
      <w:r w:rsidR="00B31763" w:rsidRPr="008A5B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11,92</w:t>
      </w:r>
      <w:r w:rsidR="008E5F01">
        <w:rPr>
          <w:rFonts w:ascii="Times New Roman" w:hAnsi="Times New Roman" w:cs="Times New Roman"/>
          <w:sz w:val="26"/>
          <w:szCs w:val="26"/>
        </w:rPr>
        <w:t>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F3491F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F3491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30FC4" w:rsidRPr="00F3491F">
        <w:rPr>
          <w:rFonts w:ascii="Times New Roman" w:hAnsi="Times New Roman" w:cs="Times New Roman"/>
          <w:color w:val="FF0000"/>
          <w:sz w:val="26"/>
          <w:szCs w:val="26"/>
        </w:rPr>
        <w:t>11,98</w:t>
      </w:r>
      <w:r w:rsidR="008E5F01" w:rsidRPr="00F3491F">
        <w:rPr>
          <w:rFonts w:ascii="Times New Roman" w:hAnsi="Times New Roman" w:cs="Times New Roman"/>
          <w:color w:val="FF0000"/>
          <w:sz w:val="26"/>
          <w:szCs w:val="26"/>
        </w:rPr>
        <w:t>%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E5F0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11,96</w:t>
      </w:r>
      <w:r w:rsidR="008E5F01">
        <w:rPr>
          <w:rFonts w:ascii="Times New Roman" w:hAnsi="Times New Roman" w:cs="Times New Roman"/>
          <w:sz w:val="26"/>
          <w:szCs w:val="26"/>
        </w:rPr>
        <w:t>%</w:t>
      </w:r>
      <w:r w:rsidR="00835132" w:rsidRPr="008E5F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16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81884"/>
    <w:rsid w:val="003B6821"/>
    <w:rsid w:val="003C2964"/>
    <w:rsid w:val="003E2DF5"/>
    <w:rsid w:val="00401288"/>
    <w:rsid w:val="0041303A"/>
    <w:rsid w:val="00430629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7B3F82"/>
    <w:rsid w:val="007D4127"/>
    <w:rsid w:val="00835132"/>
    <w:rsid w:val="00851729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30FC4"/>
    <w:rsid w:val="00A7326C"/>
    <w:rsid w:val="00AB42B5"/>
    <w:rsid w:val="00AF0725"/>
    <w:rsid w:val="00B169FB"/>
    <w:rsid w:val="00B17681"/>
    <w:rsid w:val="00B31763"/>
    <w:rsid w:val="00BC0A90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69</cp:revision>
  <dcterms:created xsi:type="dcterms:W3CDTF">2020-07-20T00:27:00Z</dcterms:created>
  <dcterms:modified xsi:type="dcterms:W3CDTF">2020-08-18T16:19:00Z</dcterms:modified>
</cp:coreProperties>
</file>